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6159" w:rsidRDefault="003B6159" w:rsidP="003B6159">
      <w:pPr>
        <w:spacing w:before="100" w:beforeAutospacing="1" w:after="100" w:afterAutospacing="1"/>
        <w:rPr>
          <w:rFonts w:ascii="Segoe UI" w:hAnsi="Segoe UI" w:cs="Segoe UI"/>
          <w:color w:val="716863"/>
          <w:sz w:val="21"/>
          <w:szCs w:val="21"/>
        </w:rPr>
      </w:pPr>
      <w:bookmarkStart w:id="0" w:name="_GoBack"/>
      <w:bookmarkEnd w:id="0"/>
      <w:r>
        <w:rPr>
          <w:rFonts w:ascii="Segoe UI" w:hAnsi="Segoe UI" w:cs="Segoe UI"/>
          <w:color w:val="716863"/>
          <w:sz w:val="21"/>
          <w:szCs w:val="21"/>
        </w:rPr>
        <w:t>5</w:t>
      </w:r>
      <w:r>
        <w:rPr>
          <w:rFonts w:ascii="Segoe UI" w:hAnsi="Segoe UI" w:cs="Segoe UI"/>
          <w:color w:val="716863"/>
          <w:sz w:val="21"/>
          <w:szCs w:val="21"/>
          <w:vertAlign w:val="superscript"/>
        </w:rPr>
        <w:t>th</w:t>
      </w:r>
      <w:r>
        <w:rPr>
          <w:rFonts w:ascii="Segoe UI" w:hAnsi="Segoe UI" w:cs="Segoe UI"/>
          <w:color w:val="716863"/>
          <w:sz w:val="21"/>
          <w:szCs w:val="21"/>
        </w:rPr>
        <w:t> May 2023</w:t>
      </w:r>
    </w:p>
    <w:p w:rsidR="003B6159" w:rsidRDefault="003B6159" w:rsidP="003B6159">
      <w:pPr>
        <w:spacing w:before="100" w:beforeAutospacing="1" w:after="100" w:afterAutospacing="1"/>
        <w:rPr>
          <w:rFonts w:ascii="Segoe UI" w:hAnsi="Segoe UI" w:cs="Segoe UI"/>
          <w:color w:val="716863"/>
          <w:sz w:val="21"/>
          <w:szCs w:val="21"/>
        </w:rPr>
      </w:pPr>
      <w:r>
        <w:rPr>
          <w:rFonts w:ascii="Segoe UI" w:hAnsi="Segoe UI" w:cs="Segoe UI"/>
          <w:color w:val="716863"/>
          <w:sz w:val="21"/>
          <w:szCs w:val="21"/>
        </w:rPr>
        <w:t>Dear Parents and Carers,</w:t>
      </w:r>
    </w:p>
    <w:p w:rsidR="003B6159" w:rsidRDefault="003B6159" w:rsidP="003B6159">
      <w:pPr>
        <w:spacing w:before="100" w:beforeAutospacing="1" w:after="100" w:afterAutospacing="1"/>
        <w:rPr>
          <w:rFonts w:ascii="Segoe UI" w:hAnsi="Segoe UI" w:cs="Segoe UI"/>
          <w:color w:val="716863"/>
          <w:sz w:val="21"/>
          <w:szCs w:val="21"/>
        </w:rPr>
      </w:pPr>
      <w:r>
        <w:rPr>
          <w:rFonts w:ascii="Segoe UI" w:hAnsi="Segoe UI" w:cs="Segoe UI"/>
          <w:color w:val="716863"/>
          <w:sz w:val="21"/>
          <w:szCs w:val="21"/>
        </w:rPr>
        <w:t>WEDNESDAY WORD – TRUST </w:t>
      </w:r>
      <w:hyperlink r:id="rId5" w:history="1">
        <w:r>
          <w:rPr>
            <w:rStyle w:val="Hyperlink"/>
            <w:rFonts w:ascii="Segoe UI" w:hAnsi="Segoe UI" w:cs="Segoe UI"/>
            <w:sz w:val="21"/>
            <w:szCs w:val="21"/>
          </w:rPr>
          <w:t>https://www.paperturn-view.com/uk/wednesday-word/trust?pid=MTA101634&amp;v=91.4</w:t>
        </w:r>
      </w:hyperlink>
    </w:p>
    <w:p w:rsidR="003B6159" w:rsidRDefault="003B6159" w:rsidP="003B6159">
      <w:pPr>
        <w:spacing w:before="100" w:beforeAutospacing="1" w:after="100" w:afterAutospacing="1"/>
        <w:rPr>
          <w:rFonts w:ascii="Segoe UI" w:hAnsi="Segoe UI" w:cs="Segoe UI"/>
          <w:color w:val="716863"/>
          <w:sz w:val="21"/>
          <w:szCs w:val="21"/>
        </w:rPr>
      </w:pPr>
      <w:r>
        <w:rPr>
          <w:rFonts w:ascii="Segoe UI" w:hAnsi="Segoe UI" w:cs="Segoe UI"/>
          <w:b/>
          <w:bCs/>
          <w:color w:val="716863"/>
          <w:sz w:val="21"/>
          <w:szCs w:val="21"/>
        </w:rPr>
        <w:t>SAT WEEK</w:t>
      </w:r>
      <w:r>
        <w:rPr>
          <w:rFonts w:ascii="Segoe UI" w:hAnsi="Segoe UI" w:cs="Segoe UI"/>
          <w:color w:val="716863"/>
          <w:sz w:val="21"/>
          <w:szCs w:val="21"/>
        </w:rPr>
        <w:t xml:space="preserve"> We wish the Y6 children well as they take their tests next </w:t>
      </w:r>
      <w:proofErr w:type="spellStart"/>
      <w:r>
        <w:rPr>
          <w:rFonts w:ascii="Segoe UI" w:hAnsi="Segoe UI" w:cs="Segoe UI"/>
          <w:color w:val="716863"/>
          <w:sz w:val="21"/>
          <w:szCs w:val="21"/>
        </w:rPr>
        <w:t>week.I</w:t>
      </w:r>
      <w:proofErr w:type="spellEnd"/>
      <w:r>
        <w:rPr>
          <w:rFonts w:ascii="Segoe UI" w:hAnsi="Segoe UI" w:cs="Segoe UI"/>
          <w:color w:val="716863"/>
          <w:sz w:val="21"/>
          <w:szCs w:val="21"/>
        </w:rPr>
        <w:t xml:space="preserve"> am not sure where the time has gone this year (or where the time has gone since this group were in Nursery) but I know that they are ready and will try their very best. SATs are just one little part of their time here and the children understand that there are many other lessons that we learn here and at home too!</w:t>
      </w:r>
    </w:p>
    <w:p w:rsidR="003B6159" w:rsidRDefault="003B6159" w:rsidP="003B6159">
      <w:pPr>
        <w:spacing w:before="100" w:beforeAutospacing="1" w:after="100" w:afterAutospacing="1"/>
        <w:rPr>
          <w:rFonts w:ascii="Segoe UI" w:hAnsi="Segoe UI" w:cs="Segoe UI"/>
          <w:color w:val="716863"/>
          <w:sz w:val="21"/>
          <w:szCs w:val="21"/>
        </w:rPr>
      </w:pPr>
      <w:r>
        <w:rPr>
          <w:rFonts w:ascii="Segoe UI" w:hAnsi="Segoe UI" w:cs="Segoe UI"/>
          <w:b/>
          <w:bCs/>
          <w:color w:val="716863"/>
          <w:sz w:val="21"/>
          <w:szCs w:val="21"/>
        </w:rPr>
        <w:t>CHARITIES IN LENT.                                                                                                                 CAFOD</w:t>
      </w:r>
      <w:r>
        <w:rPr>
          <w:rFonts w:ascii="Segoe UI" w:hAnsi="Segoe UI" w:cs="Segoe UI"/>
          <w:color w:val="716863"/>
          <w:sz w:val="21"/>
          <w:szCs w:val="21"/>
        </w:rPr>
        <w:t> £87.99                                                                                                                                               Tins – I delivered them to Gerry and the team at </w:t>
      </w:r>
      <w:r>
        <w:rPr>
          <w:rFonts w:ascii="Segoe UI" w:hAnsi="Segoe UI" w:cs="Segoe UI"/>
          <w:b/>
          <w:bCs/>
          <w:color w:val="716863"/>
          <w:sz w:val="21"/>
          <w:szCs w:val="21"/>
        </w:rPr>
        <w:t>Caritas</w:t>
      </w:r>
      <w:r>
        <w:rPr>
          <w:rFonts w:ascii="Segoe UI" w:hAnsi="Segoe UI" w:cs="Segoe UI"/>
          <w:color w:val="716863"/>
          <w:sz w:val="21"/>
          <w:szCs w:val="21"/>
        </w:rPr>
        <w:t xml:space="preserve"> last week with Mrs Hampson and they very much appreciated the contributions                                                                                                   </w:t>
      </w:r>
      <w:r>
        <w:rPr>
          <w:rFonts w:ascii="Segoe UI" w:hAnsi="Segoe UI" w:cs="Segoe UI"/>
          <w:b/>
          <w:bCs/>
          <w:color w:val="716863"/>
          <w:sz w:val="21"/>
          <w:szCs w:val="21"/>
        </w:rPr>
        <w:t>MISSION TOGETHER</w:t>
      </w:r>
      <w:r>
        <w:rPr>
          <w:rFonts w:ascii="Segoe UI" w:hAnsi="Segoe UI" w:cs="Segoe UI"/>
          <w:color w:val="716863"/>
          <w:sz w:val="21"/>
          <w:szCs w:val="21"/>
        </w:rPr>
        <w:t xml:space="preserve"> £83.19                                                                                                            </w:t>
      </w:r>
      <w:r>
        <w:rPr>
          <w:rFonts w:ascii="Segoe UI" w:hAnsi="Segoe UI" w:cs="Segoe UI"/>
          <w:b/>
          <w:bCs/>
          <w:color w:val="716863"/>
          <w:sz w:val="21"/>
          <w:szCs w:val="21"/>
        </w:rPr>
        <w:t>CARITAS </w:t>
      </w:r>
      <w:r>
        <w:rPr>
          <w:rFonts w:ascii="Segoe UI" w:hAnsi="Segoe UI" w:cs="Segoe UI"/>
          <w:color w:val="716863"/>
          <w:sz w:val="21"/>
          <w:szCs w:val="21"/>
        </w:rPr>
        <w:t xml:space="preserve">– Easter Egg Raffle £123.88                                                                                                                </w:t>
      </w:r>
      <w:r>
        <w:rPr>
          <w:rFonts w:ascii="Segoe UI" w:hAnsi="Segoe UI" w:cs="Segoe UI"/>
          <w:b/>
          <w:bCs/>
          <w:color w:val="716863"/>
          <w:sz w:val="21"/>
          <w:szCs w:val="21"/>
        </w:rPr>
        <w:t>Many thanks for your generous contributions over Lent</w:t>
      </w:r>
    </w:p>
    <w:p w:rsidR="003B6159" w:rsidRDefault="003B6159" w:rsidP="003B6159">
      <w:pPr>
        <w:spacing w:before="100" w:beforeAutospacing="1" w:after="100" w:afterAutospacing="1"/>
        <w:rPr>
          <w:rFonts w:ascii="Segoe UI" w:hAnsi="Segoe UI" w:cs="Segoe UI"/>
          <w:color w:val="716863"/>
          <w:sz w:val="21"/>
          <w:szCs w:val="21"/>
        </w:rPr>
      </w:pPr>
      <w:r>
        <w:rPr>
          <w:rFonts w:ascii="Segoe UI" w:hAnsi="Segoe UI" w:cs="Segoe UI"/>
          <w:b/>
          <w:bCs/>
          <w:color w:val="716863"/>
          <w:sz w:val="21"/>
          <w:szCs w:val="21"/>
        </w:rPr>
        <w:t>MATHEMATICS WORKSHOPS.</w:t>
      </w:r>
      <w:r>
        <w:rPr>
          <w:rFonts w:ascii="Segoe UI" w:hAnsi="Segoe UI" w:cs="Segoe UI"/>
          <w:color w:val="716863"/>
          <w:sz w:val="21"/>
          <w:szCs w:val="21"/>
        </w:rPr>
        <w:t> Thank you to the parents that attended the workshops. We will place on the website the information regarding Mathematics teaching in our school. Please let myself or Mrs Richardson know of any other support that you would like us to provide. We want to support you in any way that we can.</w:t>
      </w:r>
    </w:p>
    <w:p w:rsidR="003B6159" w:rsidRDefault="003B6159" w:rsidP="003B6159">
      <w:pPr>
        <w:spacing w:before="100" w:beforeAutospacing="1" w:after="100" w:afterAutospacing="1"/>
        <w:rPr>
          <w:rFonts w:ascii="Segoe UI" w:hAnsi="Segoe UI" w:cs="Segoe UI"/>
          <w:color w:val="716863"/>
          <w:sz w:val="21"/>
          <w:szCs w:val="21"/>
        </w:rPr>
      </w:pPr>
      <w:r>
        <w:rPr>
          <w:rFonts w:ascii="Segoe UI" w:hAnsi="Segoe UI" w:cs="Segoe UI"/>
          <w:b/>
          <w:bCs/>
          <w:color w:val="716863"/>
          <w:sz w:val="21"/>
          <w:szCs w:val="21"/>
        </w:rPr>
        <w:t>CORONATION/ BANK HOLIDAY </w:t>
      </w:r>
      <w:r>
        <w:rPr>
          <w:rFonts w:ascii="Segoe UI" w:hAnsi="Segoe UI" w:cs="Segoe UI"/>
          <w:color w:val="716863"/>
          <w:sz w:val="21"/>
          <w:szCs w:val="21"/>
        </w:rPr>
        <w:t>We are celebrating the Coronation here in school with fun sporting activities today led by Y5 Play Leaders and also creative activities.</w:t>
      </w:r>
      <w:r>
        <w:rPr>
          <w:rStyle w:val="Emphasis"/>
          <w:rFonts w:ascii="Segoe UI" w:hAnsi="Segoe UI" w:cs="Segoe UI"/>
          <w:b/>
          <w:bCs/>
          <w:color w:val="716863"/>
          <w:sz w:val="21"/>
          <w:szCs w:val="21"/>
        </w:rPr>
        <w:t> I hope that the sun shines and we enjoy the Bank Holiday!</w:t>
      </w:r>
    </w:p>
    <w:p w:rsidR="003B6159" w:rsidRDefault="003B6159" w:rsidP="003B6159">
      <w:pPr>
        <w:spacing w:before="100" w:beforeAutospacing="1" w:after="100" w:afterAutospacing="1"/>
        <w:rPr>
          <w:rFonts w:ascii="Segoe UI" w:hAnsi="Segoe UI" w:cs="Segoe UI"/>
          <w:color w:val="716863"/>
          <w:sz w:val="21"/>
          <w:szCs w:val="21"/>
        </w:rPr>
      </w:pPr>
      <w:r>
        <w:rPr>
          <w:rFonts w:ascii="Segoe UI" w:hAnsi="Segoe UI" w:cs="Segoe UI"/>
          <w:color w:val="716863"/>
          <w:sz w:val="21"/>
          <w:szCs w:val="21"/>
        </w:rPr>
        <w:t>UNIVERSITY OF MANCHESTER </w:t>
      </w:r>
      <w:hyperlink r:id="rId6" w:history="1">
        <w:r>
          <w:rPr>
            <w:rStyle w:val="Hyperlink"/>
            <w:rFonts w:ascii="Segoe UI" w:hAnsi="Segoe UI" w:cs="Segoe UI"/>
            <w:sz w:val="21"/>
            <w:szCs w:val="21"/>
          </w:rPr>
          <w:t>https://www.manchester.ac.uk/communityfestival</w:t>
        </w:r>
      </w:hyperlink>
      <w:r>
        <w:rPr>
          <w:rFonts w:ascii="Calibri" w:hAnsi="Calibri" w:cs="Calibri"/>
          <w:color w:val="000000"/>
          <w:sz w:val="21"/>
          <w:szCs w:val="21"/>
        </w:rPr>
        <w:t>This </w:t>
      </w:r>
      <w:r>
        <w:rPr>
          <w:rFonts w:ascii="Segoe UI" w:hAnsi="Segoe UI" w:cs="Segoe UI"/>
          <w:b/>
          <w:bCs/>
          <w:color w:val="716863"/>
          <w:sz w:val="21"/>
          <w:szCs w:val="21"/>
        </w:rPr>
        <w:t>free, family-friendly Community Festival</w:t>
      </w:r>
      <w:r>
        <w:rPr>
          <w:rFonts w:ascii="Segoe UI" w:hAnsi="Segoe UI" w:cs="Segoe UI"/>
          <w:color w:val="716863"/>
          <w:sz w:val="21"/>
          <w:szCs w:val="21"/>
        </w:rPr>
        <w:t> on the </w:t>
      </w:r>
      <w:r>
        <w:rPr>
          <w:rFonts w:ascii="Segoe UI" w:hAnsi="Segoe UI" w:cs="Segoe UI"/>
          <w:b/>
          <w:bCs/>
          <w:color w:val="716863"/>
          <w:sz w:val="21"/>
          <w:szCs w:val="21"/>
        </w:rPr>
        <w:t>10</w:t>
      </w:r>
      <w:r>
        <w:rPr>
          <w:rFonts w:ascii="Segoe UI" w:hAnsi="Segoe UI" w:cs="Segoe UI"/>
          <w:b/>
          <w:bCs/>
          <w:color w:val="716863"/>
          <w:sz w:val="21"/>
          <w:szCs w:val="21"/>
          <w:vertAlign w:val="superscript"/>
        </w:rPr>
        <w:t>th</w:t>
      </w:r>
      <w:r>
        <w:rPr>
          <w:rFonts w:ascii="Segoe UI" w:hAnsi="Segoe UI" w:cs="Segoe UI"/>
          <w:b/>
          <w:bCs/>
          <w:color w:val="716863"/>
          <w:sz w:val="21"/>
          <w:szCs w:val="21"/>
        </w:rPr>
        <w:t> June</w:t>
      </w:r>
      <w:r>
        <w:rPr>
          <w:rFonts w:ascii="Segoe UI" w:hAnsi="Segoe UI" w:cs="Segoe UI"/>
          <w:color w:val="716863"/>
          <w:sz w:val="21"/>
          <w:szCs w:val="21"/>
        </w:rPr>
        <w:t> promises to be a great day of</w:t>
      </w:r>
      <w:r>
        <w:rPr>
          <w:rFonts w:ascii="Segoe UI" w:hAnsi="Segoe UI" w:cs="Segoe UI"/>
          <w:b/>
          <w:bCs/>
          <w:color w:val="716863"/>
          <w:sz w:val="21"/>
          <w:szCs w:val="21"/>
        </w:rPr>
        <w:t> fun for all ages</w:t>
      </w:r>
      <w:r>
        <w:rPr>
          <w:rFonts w:ascii="Segoe UI" w:hAnsi="Segoe UI" w:cs="Segoe UI"/>
          <w:color w:val="716863"/>
          <w:sz w:val="21"/>
          <w:szCs w:val="21"/>
        </w:rPr>
        <w:t>.</w:t>
      </w:r>
    </w:p>
    <w:p w:rsidR="003B6159" w:rsidRDefault="003B6159" w:rsidP="003B6159">
      <w:pPr>
        <w:pStyle w:val="NormalWeb"/>
        <w:spacing w:before="0" w:beforeAutospacing="0" w:after="0" w:afterAutospacing="0"/>
        <w:rPr>
          <w:rFonts w:ascii="Segoe UI" w:hAnsi="Segoe UI" w:cs="Segoe UI"/>
          <w:color w:val="716863"/>
          <w:sz w:val="21"/>
          <w:szCs w:val="21"/>
        </w:rPr>
      </w:pPr>
      <w:r>
        <w:rPr>
          <w:rFonts w:ascii="Calibri" w:hAnsi="Calibri" w:cs="Calibri"/>
          <w:color w:val="000000"/>
          <w:sz w:val="21"/>
          <w:szCs w:val="21"/>
        </w:rPr>
        <w:t>The event will include live </w:t>
      </w:r>
      <w:r>
        <w:rPr>
          <w:rFonts w:ascii="Segoe UI" w:hAnsi="Segoe UI" w:cs="Segoe UI"/>
          <w:b/>
          <w:bCs/>
          <w:color w:val="716863"/>
          <w:sz w:val="21"/>
          <w:szCs w:val="21"/>
        </w:rPr>
        <w:t>experiments</w:t>
      </w:r>
      <w:r>
        <w:rPr>
          <w:rFonts w:ascii="Segoe UI" w:hAnsi="Segoe UI" w:cs="Segoe UI"/>
          <w:color w:val="716863"/>
          <w:sz w:val="21"/>
          <w:szCs w:val="21"/>
        </w:rPr>
        <w:t>, interactive </w:t>
      </w:r>
      <w:r>
        <w:rPr>
          <w:rFonts w:ascii="Segoe UI" w:hAnsi="Segoe UI" w:cs="Segoe UI"/>
          <w:b/>
          <w:bCs/>
          <w:color w:val="716863"/>
          <w:sz w:val="21"/>
          <w:szCs w:val="21"/>
        </w:rPr>
        <w:t>demonstrations</w:t>
      </w:r>
      <w:r>
        <w:rPr>
          <w:rFonts w:ascii="Segoe UI" w:hAnsi="Segoe UI" w:cs="Segoe UI"/>
          <w:color w:val="716863"/>
          <w:sz w:val="21"/>
          <w:szCs w:val="21"/>
        </w:rPr>
        <w:t>, musical </w:t>
      </w:r>
      <w:r>
        <w:rPr>
          <w:rFonts w:ascii="Segoe UI" w:hAnsi="Segoe UI" w:cs="Segoe UI"/>
          <w:b/>
          <w:bCs/>
          <w:color w:val="716863"/>
          <w:sz w:val="21"/>
          <w:szCs w:val="21"/>
        </w:rPr>
        <w:t>performances </w:t>
      </w:r>
      <w:r>
        <w:rPr>
          <w:rFonts w:ascii="Segoe UI" w:hAnsi="Segoe UI" w:cs="Segoe UI"/>
          <w:color w:val="716863"/>
          <w:sz w:val="21"/>
          <w:szCs w:val="21"/>
        </w:rPr>
        <w:t>as well as the chance to meet our staff, students, and community partners.</w:t>
      </w:r>
    </w:p>
    <w:p w:rsidR="003B6159" w:rsidRDefault="003B6159" w:rsidP="003B6159">
      <w:pPr>
        <w:pStyle w:val="NormalWeb"/>
        <w:spacing w:before="0" w:beforeAutospacing="0" w:after="0" w:afterAutospacing="0"/>
        <w:rPr>
          <w:rFonts w:ascii="Segoe UI" w:hAnsi="Segoe UI" w:cs="Segoe UI"/>
          <w:color w:val="716863"/>
          <w:sz w:val="21"/>
          <w:szCs w:val="21"/>
        </w:rPr>
      </w:pPr>
      <w:r>
        <w:rPr>
          <w:rFonts w:ascii="Calibri" w:hAnsi="Calibri" w:cs="Calibri"/>
          <w:color w:val="000000"/>
          <w:sz w:val="21"/>
          <w:szCs w:val="21"/>
        </w:rPr>
        <w:t>There will also be free </w:t>
      </w:r>
      <w:r>
        <w:rPr>
          <w:rFonts w:ascii="Segoe UI" w:hAnsi="Segoe UI" w:cs="Segoe UI"/>
          <w:b/>
          <w:bCs/>
          <w:color w:val="716863"/>
          <w:sz w:val="21"/>
          <w:szCs w:val="21"/>
        </w:rPr>
        <w:t>face painting</w:t>
      </w:r>
      <w:r>
        <w:rPr>
          <w:rFonts w:ascii="Segoe UI" w:hAnsi="Segoe UI" w:cs="Segoe UI"/>
          <w:color w:val="716863"/>
          <w:sz w:val="21"/>
          <w:szCs w:val="21"/>
        </w:rPr>
        <w:t> and </w:t>
      </w:r>
      <w:r>
        <w:rPr>
          <w:rFonts w:ascii="Segoe UI" w:hAnsi="Segoe UI" w:cs="Segoe UI"/>
          <w:b/>
          <w:bCs/>
          <w:color w:val="716863"/>
          <w:sz w:val="21"/>
          <w:szCs w:val="21"/>
        </w:rPr>
        <w:t>sporting challenges</w:t>
      </w:r>
      <w:r>
        <w:rPr>
          <w:rFonts w:ascii="Segoe UI" w:hAnsi="Segoe UI" w:cs="Segoe UI"/>
          <w:color w:val="716863"/>
          <w:sz w:val="21"/>
          <w:szCs w:val="21"/>
        </w:rPr>
        <w:t> including a climbing wall!</w:t>
      </w:r>
    </w:p>
    <w:p w:rsidR="003B6159" w:rsidRDefault="003B6159" w:rsidP="003B6159">
      <w:pPr>
        <w:pStyle w:val="NormalWeb"/>
        <w:spacing w:before="0" w:beforeAutospacing="0" w:after="0" w:afterAutospacing="0"/>
        <w:ind w:left="945" w:hanging="360"/>
        <w:rPr>
          <w:rFonts w:ascii="Segoe UI" w:hAnsi="Segoe UI" w:cs="Segoe UI"/>
          <w:color w:val="716863"/>
          <w:sz w:val="21"/>
          <w:szCs w:val="21"/>
        </w:rPr>
      </w:pPr>
      <w:r>
        <w:rPr>
          <w:rFonts w:ascii="Symbol" w:hAnsi="Symbol" w:cs="Segoe UI"/>
          <w:color w:val="000000"/>
          <w:sz w:val="20"/>
          <w:szCs w:val="20"/>
        </w:rPr>
        <w:t></w:t>
      </w:r>
      <w:r>
        <w:rPr>
          <w:color w:val="000000"/>
          <w:sz w:val="14"/>
          <w:szCs w:val="14"/>
        </w:rPr>
        <w:t> </w:t>
      </w:r>
      <w:r>
        <w:rPr>
          <w:rFonts w:ascii="Calibri" w:hAnsi="Calibri" w:cs="Calibri"/>
          <w:color w:val="000000"/>
          <w:sz w:val="21"/>
          <w:szCs w:val="21"/>
        </w:rPr>
        <w:t>Come and find out what we do at The University of Manchester</w:t>
      </w:r>
    </w:p>
    <w:p w:rsidR="003B6159" w:rsidRDefault="003B6159" w:rsidP="003B6159">
      <w:pPr>
        <w:pStyle w:val="NormalWeb"/>
        <w:spacing w:before="0" w:beforeAutospacing="0" w:after="0" w:afterAutospacing="0"/>
        <w:ind w:left="945" w:hanging="360"/>
        <w:rPr>
          <w:rFonts w:ascii="Segoe UI" w:hAnsi="Segoe UI" w:cs="Segoe UI"/>
          <w:color w:val="716863"/>
          <w:sz w:val="21"/>
          <w:szCs w:val="21"/>
        </w:rPr>
      </w:pPr>
      <w:r>
        <w:rPr>
          <w:rFonts w:ascii="Symbol" w:hAnsi="Symbol" w:cs="Segoe UI"/>
          <w:color w:val="000000"/>
          <w:sz w:val="20"/>
          <w:szCs w:val="20"/>
        </w:rPr>
        <w:t></w:t>
      </w:r>
      <w:r>
        <w:rPr>
          <w:color w:val="000000"/>
          <w:sz w:val="14"/>
          <w:szCs w:val="14"/>
        </w:rPr>
        <w:t> </w:t>
      </w:r>
      <w:r>
        <w:rPr>
          <w:rFonts w:ascii="Calibri" w:hAnsi="Calibri" w:cs="Calibri"/>
          <w:color w:val="000000"/>
          <w:sz w:val="21"/>
          <w:szCs w:val="21"/>
        </w:rPr>
        <w:t>Explore our beautiful new galleries, collections and extraordinary objects of curiosity and wonder in Manchester Museum.</w:t>
      </w:r>
    </w:p>
    <w:p w:rsidR="003B6159" w:rsidRDefault="003B6159" w:rsidP="003B6159">
      <w:pPr>
        <w:pStyle w:val="NormalWeb"/>
        <w:spacing w:before="0" w:beforeAutospacing="0" w:after="0" w:afterAutospacing="0"/>
        <w:ind w:left="945" w:hanging="360"/>
        <w:rPr>
          <w:rFonts w:ascii="Segoe UI" w:hAnsi="Segoe UI" w:cs="Segoe UI"/>
          <w:color w:val="716863"/>
          <w:sz w:val="21"/>
          <w:szCs w:val="21"/>
        </w:rPr>
      </w:pPr>
      <w:r>
        <w:rPr>
          <w:rFonts w:ascii="Symbol" w:hAnsi="Symbol" w:cs="Segoe UI"/>
          <w:color w:val="000000"/>
          <w:sz w:val="20"/>
          <w:szCs w:val="20"/>
        </w:rPr>
        <w:t></w:t>
      </w:r>
      <w:r>
        <w:rPr>
          <w:color w:val="000000"/>
          <w:sz w:val="14"/>
          <w:szCs w:val="14"/>
        </w:rPr>
        <w:t> </w:t>
      </w:r>
      <w:r>
        <w:rPr>
          <w:rFonts w:ascii="Calibri" w:hAnsi="Calibri" w:cs="Calibri"/>
          <w:color w:val="000000"/>
          <w:sz w:val="21"/>
          <w:szCs w:val="21"/>
        </w:rPr>
        <w:t>Investigate the world of medicine and biology and explore the creative arts, social sciences and history in University Place.</w:t>
      </w:r>
    </w:p>
    <w:p w:rsidR="003B6159" w:rsidRDefault="003B6159" w:rsidP="003B6159">
      <w:pPr>
        <w:pStyle w:val="NormalWeb"/>
        <w:spacing w:before="0" w:beforeAutospacing="0" w:after="0" w:afterAutospacing="0"/>
        <w:ind w:left="945" w:hanging="360"/>
        <w:rPr>
          <w:rFonts w:ascii="Segoe UI" w:hAnsi="Segoe UI" w:cs="Segoe UI"/>
          <w:color w:val="716863"/>
          <w:sz w:val="21"/>
          <w:szCs w:val="21"/>
        </w:rPr>
      </w:pPr>
      <w:r>
        <w:rPr>
          <w:rFonts w:ascii="Symbol" w:hAnsi="Symbol" w:cs="Segoe UI"/>
          <w:color w:val="000000"/>
          <w:sz w:val="20"/>
          <w:szCs w:val="20"/>
        </w:rPr>
        <w:t></w:t>
      </w:r>
      <w:r>
        <w:rPr>
          <w:color w:val="000000"/>
          <w:sz w:val="14"/>
          <w:szCs w:val="14"/>
        </w:rPr>
        <w:t> </w:t>
      </w:r>
      <w:r>
        <w:rPr>
          <w:rFonts w:ascii="Calibri" w:hAnsi="Calibri" w:cs="Calibri"/>
          <w:color w:val="000000"/>
          <w:sz w:val="21"/>
          <w:szCs w:val="21"/>
        </w:rPr>
        <w:t>Uncover the fascinating world of engineering, physical sciences and geographical sciences in Engineering Building A.</w:t>
      </w:r>
    </w:p>
    <w:p w:rsidR="003B6159" w:rsidRDefault="003B6159" w:rsidP="003B6159">
      <w:pPr>
        <w:pStyle w:val="NormalWeb"/>
        <w:spacing w:before="0" w:beforeAutospacing="0" w:after="0" w:afterAutospacing="0"/>
        <w:ind w:left="945" w:hanging="360"/>
        <w:rPr>
          <w:rFonts w:ascii="Segoe UI" w:hAnsi="Segoe UI" w:cs="Segoe UI"/>
          <w:color w:val="716863"/>
          <w:sz w:val="21"/>
          <w:szCs w:val="21"/>
        </w:rPr>
      </w:pPr>
      <w:r>
        <w:rPr>
          <w:rFonts w:ascii="Symbol" w:hAnsi="Symbol" w:cs="Segoe UI"/>
          <w:color w:val="000000"/>
          <w:sz w:val="20"/>
          <w:szCs w:val="20"/>
        </w:rPr>
        <w:t></w:t>
      </w:r>
      <w:r>
        <w:rPr>
          <w:color w:val="000000"/>
          <w:sz w:val="14"/>
          <w:szCs w:val="14"/>
        </w:rPr>
        <w:t> </w:t>
      </w:r>
      <w:r>
        <w:rPr>
          <w:rFonts w:ascii="Calibri" w:hAnsi="Calibri" w:cs="Calibri"/>
          <w:color w:val="000000"/>
          <w:sz w:val="21"/>
          <w:szCs w:val="21"/>
        </w:rPr>
        <w:t>Discover the wonderful world of advanced materials in our Royce Hub.</w:t>
      </w:r>
    </w:p>
    <w:p w:rsidR="003B6159" w:rsidRDefault="003B6159" w:rsidP="003B6159">
      <w:pPr>
        <w:pStyle w:val="NormalWeb"/>
        <w:spacing w:before="0" w:beforeAutospacing="0" w:after="0" w:afterAutospacing="0"/>
        <w:ind w:left="945" w:hanging="360"/>
        <w:rPr>
          <w:rFonts w:ascii="Segoe UI" w:hAnsi="Segoe UI" w:cs="Segoe UI"/>
          <w:color w:val="716863"/>
          <w:sz w:val="21"/>
          <w:szCs w:val="21"/>
        </w:rPr>
      </w:pPr>
      <w:r>
        <w:rPr>
          <w:rFonts w:ascii="Symbol" w:hAnsi="Symbol" w:cs="Segoe UI"/>
          <w:color w:val="000000"/>
          <w:sz w:val="20"/>
          <w:szCs w:val="20"/>
        </w:rPr>
        <w:t></w:t>
      </w:r>
      <w:r>
        <w:rPr>
          <w:color w:val="000000"/>
          <w:sz w:val="14"/>
          <w:szCs w:val="14"/>
        </w:rPr>
        <w:t> </w:t>
      </w:r>
      <w:r>
        <w:rPr>
          <w:rFonts w:ascii="Calibri" w:hAnsi="Calibri" w:cs="Calibri"/>
          <w:color w:val="000000"/>
          <w:sz w:val="21"/>
          <w:szCs w:val="21"/>
        </w:rPr>
        <w:t>Take a step back in time on our heritage tour!</w:t>
      </w:r>
    </w:p>
    <w:p w:rsidR="003B6159" w:rsidRDefault="003B6159" w:rsidP="003B6159">
      <w:pPr>
        <w:pStyle w:val="NormalWeb"/>
        <w:spacing w:before="0" w:beforeAutospacing="0" w:after="0" w:afterAutospacing="0"/>
        <w:ind w:left="585"/>
        <w:rPr>
          <w:rFonts w:ascii="Segoe UI" w:hAnsi="Segoe UI" w:cs="Segoe UI"/>
          <w:color w:val="716863"/>
          <w:sz w:val="21"/>
          <w:szCs w:val="21"/>
        </w:rPr>
      </w:pPr>
      <w:r>
        <w:rPr>
          <w:rFonts w:ascii="Calibri" w:hAnsi="Calibri" w:cs="Calibri"/>
          <w:color w:val="000000"/>
          <w:sz w:val="21"/>
          <w:szCs w:val="21"/>
        </w:rPr>
        <w:t>We return to school on Tuesday 9</w:t>
      </w:r>
      <w:r>
        <w:rPr>
          <w:rFonts w:ascii="Calibri" w:hAnsi="Calibri" w:cs="Calibri"/>
          <w:color w:val="000000"/>
          <w:sz w:val="21"/>
          <w:szCs w:val="21"/>
          <w:vertAlign w:val="superscript"/>
        </w:rPr>
        <w:t>th</w:t>
      </w:r>
      <w:r>
        <w:rPr>
          <w:rFonts w:ascii="Calibri" w:hAnsi="Calibri" w:cs="Calibri"/>
          <w:color w:val="000000"/>
          <w:sz w:val="21"/>
          <w:szCs w:val="21"/>
        </w:rPr>
        <w:t> May.</w:t>
      </w:r>
    </w:p>
    <w:p w:rsidR="003B6159" w:rsidRDefault="003B6159" w:rsidP="003B6159">
      <w:pPr>
        <w:pStyle w:val="NormalWeb"/>
        <w:spacing w:before="0" w:beforeAutospacing="0" w:after="0" w:afterAutospacing="0"/>
        <w:ind w:left="585"/>
        <w:rPr>
          <w:rFonts w:ascii="Segoe UI" w:hAnsi="Segoe UI" w:cs="Segoe UI"/>
          <w:color w:val="716863"/>
          <w:sz w:val="21"/>
          <w:szCs w:val="21"/>
        </w:rPr>
      </w:pPr>
      <w:r>
        <w:rPr>
          <w:rFonts w:ascii="Calibri" w:hAnsi="Calibri" w:cs="Calibri"/>
          <w:color w:val="000000"/>
          <w:sz w:val="21"/>
          <w:szCs w:val="21"/>
        </w:rPr>
        <w:t>With prayers,</w:t>
      </w:r>
      <w:r w:rsidR="00063BBD">
        <w:rPr>
          <w:rFonts w:ascii="Calibri" w:hAnsi="Calibri" w:cs="Calibri"/>
          <w:color w:val="000000"/>
          <w:sz w:val="21"/>
          <w:szCs w:val="21"/>
        </w:rPr>
        <w:t xml:space="preserve">  Sarah Yates Head Teacher </w:t>
      </w:r>
    </w:p>
    <w:p w:rsidR="003219F1" w:rsidRDefault="003219F1"/>
    <w:sectPr w:rsidR="003219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182D87"/>
    <w:multiLevelType w:val="multilevel"/>
    <w:tmpl w:val="99CEF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9F1"/>
    <w:rsid w:val="00063BBD"/>
    <w:rsid w:val="00154422"/>
    <w:rsid w:val="0029196A"/>
    <w:rsid w:val="002A1D54"/>
    <w:rsid w:val="003219F1"/>
    <w:rsid w:val="00352243"/>
    <w:rsid w:val="003B6159"/>
    <w:rsid w:val="00440CBA"/>
    <w:rsid w:val="00463713"/>
    <w:rsid w:val="004F19AC"/>
    <w:rsid w:val="00A93147"/>
    <w:rsid w:val="00BC2575"/>
    <w:rsid w:val="00DC0A3F"/>
    <w:rsid w:val="00DF2350"/>
    <w:rsid w:val="00E170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374202-2D69-42D0-AB0F-03C64FF88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219F1"/>
    <w:rPr>
      <w:color w:val="0563C1" w:themeColor="hyperlink"/>
      <w:u w:val="single"/>
    </w:rPr>
  </w:style>
  <w:style w:type="paragraph" w:styleId="NormalWeb">
    <w:name w:val="Normal (Web)"/>
    <w:basedOn w:val="Normal"/>
    <w:uiPriority w:val="99"/>
    <w:semiHidden/>
    <w:unhideWhenUsed/>
    <w:rsid w:val="004F19A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3B61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0504489">
      <w:bodyDiv w:val="1"/>
      <w:marLeft w:val="0"/>
      <w:marRight w:val="0"/>
      <w:marTop w:val="0"/>
      <w:marBottom w:val="0"/>
      <w:divBdr>
        <w:top w:val="none" w:sz="0" w:space="0" w:color="auto"/>
        <w:left w:val="none" w:sz="0" w:space="0" w:color="auto"/>
        <w:bottom w:val="none" w:sz="0" w:space="0" w:color="auto"/>
        <w:right w:val="none" w:sz="0" w:space="0" w:color="auto"/>
      </w:divBdr>
      <w:divsChild>
        <w:div w:id="1316956961">
          <w:marLeft w:val="0"/>
          <w:marRight w:val="0"/>
          <w:marTop w:val="0"/>
          <w:marBottom w:val="0"/>
          <w:divBdr>
            <w:top w:val="none" w:sz="0" w:space="0" w:color="auto"/>
            <w:left w:val="none" w:sz="0" w:space="0" w:color="auto"/>
            <w:bottom w:val="none" w:sz="0" w:space="0" w:color="auto"/>
            <w:right w:val="none" w:sz="0" w:space="0" w:color="auto"/>
          </w:divBdr>
        </w:div>
      </w:divsChild>
    </w:div>
    <w:div w:id="87099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nchester.ac.uk/communityfestival" TargetMode="External"/><Relationship Id="rId5" Type="http://schemas.openxmlformats.org/officeDocument/2006/relationships/hyperlink" Target="https://www.paperturn-view.com/uk/wednesday-word/trust?pid=MTA101634&amp;v=91.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467</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Yates</dc:creator>
  <cp:keywords/>
  <dc:description/>
  <cp:lastModifiedBy>Michelle</cp:lastModifiedBy>
  <cp:revision>2</cp:revision>
  <dcterms:created xsi:type="dcterms:W3CDTF">2023-05-07T10:49:00Z</dcterms:created>
  <dcterms:modified xsi:type="dcterms:W3CDTF">2023-05-07T10:49:00Z</dcterms:modified>
</cp:coreProperties>
</file>