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523" w:rsidRDefault="00992FEC" w:rsidP="004B7523">
      <w:pPr>
        <w:rPr>
          <w:rFonts w:cstheme="minorHAnsi"/>
        </w:rPr>
      </w:pPr>
      <w:bookmarkStart w:id="0" w:name="_GoBack"/>
      <w:bookmarkEnd w:id="0"/>
      <w:r w:rsidRPr="004D1417">
        <w:rPr>
          <w:noProof/>
          <w:lang w:eastAsia="en-GB"/>
        </w:rPr>
        <w:drawing>
          <wp:anchor distT="0" distB="0" distL="114300" distR="114300" simplePos="0" relativeHeight="251659264" behindDoc="0" locked="0" layoutInCell="1" allowOverlap="1" wp14:anchorId="20F56A1E" wp14:editId="01F4B1D5">
            <wp:simplePos x="0" y="0"/>
            <wp:positionH relativeFrom="margin">
              <wp:align>center</wp:align>
            </wp:positionH>
            <wp:positionV relativeFrom="paragraph">
              <wp:posOffset>-704850</wp:posOffset>
            </wp:positionV>
            <wp:extent cx="6833826" cy="120015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33826"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B7523" w:rsidRDefault="004B7523" w:rsidP="004B7523">
      <w:pPr>
        <w:rPr>
          <w:rFonts w:cstheme="minorHAnsi"/>
        </w:rPr>
      </w:pPr>
    </w:p>
    <w:p w:rsidR="004B7523" w:rsidRPr="00992FEC" w:rsidRDefault="004B7523" w:rsidP="004B7523">
      <w:pPr>
        <w:rPr>
          <w:rFonts w:cstheme="minorHAnsi"/>
          <w:sz w:val="26"/>
          <w:szCs w:val="26"/>
        </w:rPr>
      </w:pPr>
      <w:r w:rsidRPr="00992FEC">
        <w:rPr>
          <w:rFonts w:cstheme="minorHAnsi"/>
          <w:sz w:val="26"/>
          <w:szCs w:val="26"/>
        </w:rPr>
        <w:t>9</w:t>
      </w:r>
      <w:r w:rsidRPr="00992FEC">
        <w:rPr>
          <w:rFonts w:cstheme="minorHAnsi"/>
          <w:sz w:val="26"/>
          <w:szCs w:val="26"/>
          <w:vertAlign w:val="superscript"/>
        </w:rPr>
        <w:t>th</w:t>
      </w:r>
      <w:r w:rsidRPr="00992FEC">
        <w:rPr>
          <w:rFonts w:cstheme="minorHAnsi"/>
          <w:sz w:val="26"/>
          <w:szCs w:val="26"/>
        </w:rPr>
        <w:t xml:space="preserve"> April 2020</w:t>
      </w:r>
    </w:p>
    <w:p w:rsidR="004B7523" w:rsidRPr="00992FEC" w:rsidRDefault="004B7523" w:rsidP="004B7523">
      <w:pPr>
        <w:rPr>
          <w:rFonts w:cstheme="minorHAnsi"/>
          <w:sz w:val="26"/>
          <w:szCs w:val="26"/>
        </w:rPr>
      </w:pPr>
      <w:r w:rsidRPr="00992FEC">
        <w:rPr>
          <w:rFonts w:cstheme="minorHAnsi"/>
          <w:sz w:val="26"/>
          <w:szCs w:val="26"/>
        </w:rPr>
        <w:t>Dear Parents and Carers,</w:t>
      </w:r>
    </w:p>
    <w:p w:rsidR="004B7523" w:rsidRPr="00992FEC" w:rsidRDefault="004B7523" w:rsidP="004B7523">
      <w:pPr>
        <w:rPr>
          <w:rFonts w:cstheme="minorHAnsi"/>
          <w:b/>
          <w:i/>
          <w:sz w:val="26"/>
          <w:szCs w:val="26"/>
        </w:rPr>
      </w:pPr>
      <w:r w:rsidRPr="00992FEC">
        <w:rPr>
          <w:rFonts w:cstheme="minorHAnsi"/>
          <w:b/>
          <w:i/>
          <w:sz w:val="26"/>
          <w:szCs w:val="26"/>
        </w:rPr>
        <w:t>All Staff and Governors at Saint Aidan’s hope that this letter finds yo</w:t>
      </w:r>
      <w:r w:rsidR="00DC0BC3">
        <w:rPr>
          <w:rFonts w:cstheme="minorHAnsi"/>
          <w:b/>
          <w:i/>
          <w:sz w:val="26"/>
          <w:szCs w:val="26"/>
        </w:rPr>
        <w:t xml:space="preserve">u and all your loved ones </w:t>
      </w:r>
      <w:r w:rsidRPr="00992FEC">
        <w:rPr>
          <w:rFonts w:cstheme="minorHAnsi"/>
          <w:b/>
          <w:i/>
          <w:sz w:val="26"/>
          <w:szCs w:val="26"/>
        </w:rPr>
        <w:t xml:space="preserve">well. </w:t>
      </w:r>
    </w:p>
    <w:p w:rsidR="004B7523" w:rsidRPr="00992FEC" w:rsidRDefault="004B7523" w:rsidP="004B7523">
      <w:pPr>
        <w:rPr>
          <w:rFonts w:cstheme="minorHAnsi"/>
          <w:sz w:val="26"/>
          <w:szCs w:val="26"/>
        </w:rPr>
      </w:pPr>
      <w:r w:rsidRPr="00992FEC">
        <w:rPr>
          <w:rFonts w:cstheme="minorHAnsi"/>
          <w:sz w:val="26"/>
          <w:szCs w:val="26"/>
        </w:rPr>
        <w:t>As we approach the great feast of Easter we are very much reminded of what would have been our Holy Week Prayer Services and how much the gatherings of our school community mean to all of us.</w:t>
      </w:r>
    </w:p>
    <w:p w:rsidR="004B7523" w:rsidRPr="00992FEC" w:rsidRDefault="004B7523" w:rsidP="004B7523">
      <w:pPr>
        <w:rPr>
          <w:rFonts w:cstheme="minorHAnsi"/>
          <w:sz w:val="26"/>
          <w:szCs w:val="26"/>
        </w:rPr>
      </w:pPr>
      <w:r w:rsidRPr="00992FEC">
        <w:rPr>
          <w:rFonts w:cstheme="minorHAnsi"/>
          <w:sz w:val="26"/>
          <w:szCs w:val="26"/>
        </w:rPr>
        <w:t>These are indeed challenging times but at this point in the Church’s year we are reminded of the great hope that Easter brings. We reflect on the words from the Gospels:</w:t>
      </w:r>
    </w:p>
    <w:p w:rsidR="004B7523" w:rsidRPr="00992FEC" w:rsidRDefault="004B7523" w:rsidP="004B7523">
      <w:pPr>
        <w:rPr>
          <w:rFonts w:cstheme="minorHAnsi"/>
          <w:b/>
          <w:i/>
          <w:sz w:val="26"/>
          <w:szCs w:val="26"/>
        </w:rPr>
      </w:pPr>
      <w:r w:rsidRPr="00992FEC">
        <w:rPr>
          <w:rFonts w:cstheme="minorHAnsi"/>
          <w:sz w:val="26"/>
          <w:szCs w:val="26"/>
        </w:rPr>
        <w:t>‘</w:t>
      </w:r>
      <w:r w:rsidRPr="00992FEC">
        <w:rPr>
          <w:rFonts w:cstheme="minorHAnsi"/>
          <w:b/>
          <w:sz w:val="26"/>
          <w:szCs w:val="26"/>
        </w:rPr>
        <w:t xml:space="preserve">At first light on Easter Sunday the women went to the tomb carrying spices. They found the stone rolled away from the entrance and that the body of the Lord Jesus had gone.  </w:t>
      </w:r>
    </w:p>
    <w:p w:rsidR="004B7523" w:rsidRPr="00992FEC" w:rsidRDefault="004B7523" w:rsidP="004B7523">
      <w:pPr>
        <w:rPr>
          <w:rFonts w:cstheme="minorHAnsi"/>
          <w:b/>
          <w:sz w:val="26"/>
          <w:szCs w:val="26"/>
        </w:rPr>
      </w:pPr>
      <w:r w:rsidRPr="00992FEC">
        <w:rPr>
          <w:rFonts w:cstheme="minorHAnsi"/>
          <w:b/>
          <w:sz w:val="26"/>
          <w:szCs w:val="26"/>
        </w:rPr>
        <w:t xml:space="preserve">Death had failed to hold him. Jesus is risen he is alive and lives among us. </w:t>
      </w:r>
    </w:p>
    <w:p w:rsidR="004B7523" w:rsidRPr="00992FEC" w:rsidRDefault="004B7523" w:rsidP="004B7523">
      <w:pPr>
        <w:rPr>
          <w:rFonts w:cstheme="minorHAnsi"/>
          <w:b/>
          <w:sz w:val="26"/>
          <w:szCs w:val="26"/>
        </w:rPr>
      </w:pPr>
      <w:r w:rsidRPr="00992FEC">
        <w:rPr>
          <w:rStyle w:val="woj"/>
          <w:rFonts w:cstheme="minorHAnsi"/>
          <w:b/>
          <w:sz w:val="26"/>
          <w:szCs w:val="26"/>
        </w:rPr>
        <w:t xml:space="preserve">He is the light of the world. Whoever follows him will not walk in darkness, but will have the light of life.’ </w:t>
      </w:r>
      <w:r w:rsidRPr="00992FEC">
        <w:rPr>
          <w:rFonts w:cstheme="minorHAnsi"/>
          <w:b/>
          <w:sz w:val="26"/>
          <w:szCs w:val="26"/>
        </w:rPr>
        <w:t xml:space="preserve"> </w:t>
      </w:r>
    </w:p>
    <w:p w:rsidR="004B7523" w:rsidRPr="00992FEC" w:rsidRDefault="004B7523" w:rsidP="004B7523">
      <w:pPr>
        <w:rPr>
          <w:rFonts w:cstheme="minorHAnsi"/>
          <w:sz w:val="26"/>
          <w:szCs w:val="26"/>
        </w:rPr>
      </w:pPr>
      <w:r w:rsidRPr="00992FEC">
        <w:rPr>
          <w:rFonts w:cstheme="minorHAnsi"/>
          <w:sz w:val="26"/>
          <w:szCs w:val="26"/>
        </w:rPr>
        <w:t xml:space="preserve">We send you and your families our best wishes for Easter. </w:t>
      </w:r>
    </w:p>
    <w:p w:rsidR="004B7523" w:rsidRPr="00992FEC" w:rsidRDefault="004B7523" w:rsidP="004B7523">
      <w:pPr>
        <w:rPr>
          <w:rFonts w:cstheme="minorHAnsi"/>
          <w:sz w:val="26"/>
          <w:szCs w:val="26"/>
        </w:rPr>
      </w:pPr>
      <w:r w:rsidRPr="00992FEC">
        <w:rPr>
          <w:rFonts w:cstheme="minorHAnsi"/>
          <w:sz w:val="26"/>
          <w:szCs w:val="26"/>
        </w:rPr>
        <w:t>We miss you and look forward to seeing you all again very soon.</w:t>
      </w:r>
    </w:p>
    <w:p w:rsidR="004B7523" w:rsidRPr="00992FEC" w:rsidRDefault="004B7523" w:rsidP="004B7523">
      <w:pPr>
        <w:rPr>
          <w:rFonts w:cstheme="minorHAnsi"/>
          <w:sz w:val="26"/>
          <w:szCs w:val="26"/>
        </w:rPr>
      </w:pPr>
      <w:r w:rsidRPr="00992FEC">
        <w:rPr>
          <w:rFonts w:cstheme="minorHAnsi"/>
          <w:sz w:val="26"/>
          <w:szCs w:val="26"/>
        </w:rPr>
        <w:t>With prayers,</w:t>
      </w:r>
    </w:p>
    <w:p w:rsidR="004B7523" w:rsidRPr="00992FEC" w:rsidRDefault="00992FEC" w:rsidP="004B7523">
      <w:pPr>
        <w:rPr>
          <w:rFonts w:cstheme="minorHAnsi"/>
          <w:sz w:val="26"/>
          <w:szCs w:val="26"/>
        </w:rPr>
      </w:pPr>
      <w:r>
        <w:rPr>
          <w:rFonts w:cstheme="minorHAnsi"/>
          <w:sz w:val="26"/>
          <w:szCs w:val="26"/>
        </w:rPr>
        <w:t>Sarah Yates</w:t>
      </w:r>
      <w:r w:rsidR="00DC0BC3">
        <w:rPr>
          <w:rFonts w:cstheme="minorHAnsi"/>
          <w:sz w:val="26"/>
          <w:szCs w:val="26"/>
        </w:rPr>
        <w:t xml:space="preserve">      </w:t>
      </w:r>
      <w:r>
        <w:rPr>
          <w:rFonts w:cstheme="minorHAnsi"/>
          <w:sz w:val="26"/>
          <w:szCs w:val="26"/>
        </w:rPr>
        <w:t xml:space="preserve"> </w:t>
      </w:r>
      <w:r w:rsidR="006D67EE">
        <w:rPr>
          <w:rFonts w:cstheme="minorHAnsi"/>
          <w:sz w:val="26"/>
          <w:szCs w:val="26"/>
        </w:rPr>
        <w:t xml:space="preserve">   </w:t>
      </w:r>
      <w:r w:rsidR="004B7523" w:rsidRPr="00992FEC">
        <w:rPr>
          <w:rFonts w:cstheme="minorHAnsi"/>
          <w:sz w:val="26"/>
          <w:szCs w:val="26"/>
        </w:rPr>
        <w:t xml:space="preserve">Head Teacher </w:t>
      </w:r>
    </w:p>
    <w:p w:rsidR="004B7523" w:rsidRPr="00992FEC" w:rsidRDefault="004B7523" w:rsidP="004B7523">
      <w:pPr>
        <w:rPr>
          <w:rFonts w:cstheme="minorHAnsi"/>
          <w:sz w:val="26"/>
          <w:szCs w:val="26"/>
        </w:rPr>
      </w:pPr>
    </w:p>
    <w:p w:rsidR="004B7523" w:rsidRPr="00790CD2" w:rsidRDefault="00790CD2" w:rsidP="00992FEC">
      <w:pPr>
        <w:jc w:val="center"/>
        <w:rPr>
          <w:rFonts w:ascii="Lucida Calligraphy" w:hAnsi="Lucida Calligraphy" w:cstheme="minorHAnsi"/>
          <w:b/>
          <w:sz w:val="26"/>
          <w:szCs w:val="26"/>
        </w:rPr>
      </w:pPr>
      <w:r>
        <w:rPr>
          <w:rFonts w:ascii="Lucida Calligraphy" w:hAnsi="Lucida Calligraphy" w:cstheme="minorHAnsi"/>
          <w:b/>
          <w:sz w:val="26"/>
          <w:szCs w:val="26"/>
        </w:rPr>
        <w:t xml:space="preserve">Love God , </w:t>
      </w:r>
      <w:r w:rsidR="004B7523" w:rsidRPr="00790CD2">
        <w:rPr>
          <w:rFonts w:ascii="Lucida Calligraphy" w:hAnsi="Lucida Calligraphy" w:cstheme="minorHAnsi"/>
          <w:b/>
          <w:sz w:val="26"/>
          <w:szCs w:val="26"/>
        </w:rPr>
        <w:t>Love One Another.</w:t>
      </w:r>
    </w:p>
    <w:p w:rsidR="004B7523" w:rsidRPr="004B7523" w:rsidRDefault="004B7523" w:rsidP="004B7523">
      <w:pPr>
        <w:rPr>
          <w:rFonts w:cstheme="minorHAnsi"/>
        </w:rPr>
      </w:pPr>
    </w:p>
    <w:p w:rsidR="00C0004F" w:rsidRPr="004B7523" w:rsidRDefault="00992FEC" w:rsidP="00992FEC">
      <w:pPr>
        <w:jc w:val="center"/>
        <w:rPr>
          <w:rFonts w:cstheme="minorHAnsi"/>
        </w:rPr>
      </w:pPr>
      <w:r>
        <w:rPr>
          <w:noProof/>
          <w:lang w:eastAsia="en-GB"/>
        </w:rPr>
        <w:drawing>
          <wp:inline distT="0" distB="0" distL="0" distR="0" wp14:anchorId="17458654" wp14:editId="613F01E1">
            <wp:extent cx="2184397" cy="1638300"/>
            <wp:effectExtent l="0" t="0" r="6985" b="0"/>
            <wp:docPr id="1" name="Picture 1" descr="Jesus Christ is Risen design icon flat illustration resurrection god bible study scripture verse bible risen jesus chr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sus Christ is Risen design icon flat illustration resurrection god bible study scripture verse bible risen jesus chris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69355" cy="1702018"/>
                    </a:xfrm>
                    <a:prstGeom prst="rect">
                      <a:avLst/>
                    </a:prstGeom>
                    <a:noFill/>
                    <a:ln>
                      <a:noFill/>
                    </a:ln>
                  </pic:spPr>
                </pic:pic>
              </a:graphicData>
            </a:graphic>
          </wp:inline>
        </w:drawing>
      </w:r>
    </w:p>
    <w:sectPr w:rsidR="00C0004F" w:rsidRPr="004B75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C0D"/>
    <w:rsid w:val="00154422"/>
    <w:rsid w:val="00352243"/>
    <w:rsid w:val="003E2E11"/>
    <w:rsid w:val="004B7523"/>
    <w:rsid w:val="006D67EE"/>
    <w:rsid w:val="00790CD2"/>
    <w:rsid w:val="00992FEC"/>
    <w:rsid w:val="00B85C0D"/>
    <w:rsid w:val="00DC0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3BFAC-C963-4168-A987-BCA275E96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rsid w:val="004B7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523472">
      <w:bodyDiv w:val="1"/>
      <w:marLeft w:val="0"/>
      <w:marRight w:val="0"/>
      <w:marTop w:val="0"/>
      <w:marBottom w:val="0"/>
      <w:divBdr>
        <w:top w:val="none" w:sz="0" w:space="0" w:color="auto"/>
        <w:left w:val="none" w:sz="0" w:space="0" w:color="auto"/>
        <w:bottom w:val="none" w:sz="0" w:space="0" w:color="auto"/>
        <w:right w:val="none" w:sz="0" w:space="0" w:color="auto"/>
      </w:divBdr>
      <w:divsChild>
        <w:div w:id="333798472">
          <w:marLeft w:val="0"/>
          <w:marRight w:val="0"/>
          <w:marTop w:val="0"/>
          <w:marBottom w:val="0"/>
          <w:divBdr>
            <w:top w:val="none" w:sz="0" w:space="0" w:color="auto"/>
            <w:left w:val="none" w:sz="0" w:space="0" w:color="auto"/>
            <w:bottom w:val="none" w:sz="0" w:space="0" w:color="auto"/>
            <w:right w:val="none" w:sz="0" w:space="0" w:color="auto"/>
          </w:divBdr>
        </w:div>
        <w:div w:id="1435393799">
          <w:marLeft w:val="0"/>
          <w:marRight w:val="0"/>
          <w:marTop w:val="0"/>
          <w:marBottom w:val="0"/>
          <w:divBdr>
            <w:top w:val="none" w:sz="0" w:space="0" w:color="auto"/>
            <w:left w:val="none" w:sz="0" w:space="0" w:color="auto"/>
            <w:bottom w:val="none" w:sz="0" w:space="0" w:color="auto"/>
            <w:right w:val="none" w:sz="0" w:space="0" w:color="auto"/>
          </w:divBdr>
        </w:div>
        <w:div w:id="857961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Yates</dc:creator>
  <cp:keywords/>
  <dc:description/>
  <cp:lastModifiedBy>Michelle Hampson</cp:lastModifiedBy>
  <cp:revision>2</cp:revision>
  <dcterms:created xsi:type="dcterms:W3CDTF">2020-05-15T12:35:00Z</dcterms:created>
  <dcterms:modified xsi:type="dcterms:W3CDTF">2020-05-15T12:35:00Z</dcterms:modified>
</cp:coreProperties>
</file>